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9E" w:rsidRPr="00DF7F29" w:rsidRDefault="00DF7F29" w:rsidP="00DF7F29">
      <w:pPr>
        <w:jc w:val="center"/>
        <w:rPr>
          <w:b/>
          <w:bCs/>
          <w:sz w:val="28"/>
          <w:szCs w:val="28"/>
        </w:rPr>
      </w:pPr>
      <w:r w:rsidRPr="00DF7F29">
        <w:rPr>
          <w:b/>
          <w:bCs/>
          <w:sz w:val="28"/>
          <w:szCs w:val="28"/>
        </w:rPr>
        <w:t>DECLARATION</w:t>
      </w:r>
    </w:p>
    <w:p w:rsidR="00DF7F29" w:rsidRDefault="00DF7F29"/>
    <w:p w:rsidR="00493B4C" w:rsidRDefault="00DF7F29" w:rsidP="004C75DA">
      <w:pPr>
        <w:jc w:val="both"/>
        <w:rPr>
          <w:color w:val="FF0000"/>
        </w:rPr>
      </w:pPr>
      <w:r>
        <w:t>I, the undersigned, declare that [….</w:t>
      </w:r>
      <w:r w:rsidR="00C148AE">
        <w:t xml:space="preserve">Non-Abu Dhabi </w:t>
      </w:r>
      <w:r>
        <w:t xml:space="preserve">Freezone Company Legal Name….] </w:t>
      </w:r>
      <w:r w:rsidR="00C148AE">
        <w:t>holding</w:t>
      </w:r>
      <w:r>
        <w:t xml:space="preserve"> Trade/Commercial license no. […..Trade/Commercial License Reference no….] </w:t>
      </w:r>
      <w:r w:rsidR="00C148AE">
        <w:t xml:space="preserve">can legally provide goods and/or services to the ENEC Enterprise on the Abu Dhabi mainland, and doing so will be fully compliant </w:t>
      </w:r>
      <w:r>
        <w:t xml:space="preserve">with UAE </w:t>
      </w:r>
      <w:r w:rsidR="00F00060">
        <w:t>L</w:t>
      </w:r>
      <w:r>
        <w:t xml:space="preserve">aws and </w:t>
      </w:r>
      <w:r w:rsidR="00F00060">
        <w:t>R</w:t>
      </w:r>
      <w:r>
        <w:t xml:space="preserve">egulations, as well as the </w:t>
      </w:r>
      <w:r w:rsidR="00C148AE">
        <w:t xml:space="preserve">regulations of the </w:t>
      </w:r>
      <w:r>
        <w:t>Freezone Authority where the above mentioned company is based</w:t>
      </w:r>
      <w:r w:rsidR="00493B4C">
        <w:t>.</w:t>
      </w:r>
      <w:r w:rsidR="004C75DA">
        <w:t xml:space="preserve"> </w:t>
      </w:r>
      <w:r w:rsidR="004C75DA" w:rsidRPr="00F00060">
        <w:t>I release and indemnify ENEC and its subsidiary and hold them harmless from any</w:t>
      </w:r>
      <w:r w:rsidR="00786DB6" w:rsidRPr="00F00060">
        <w:t xml:space="preserve"> and against</w:t>
      </w:r>
      <w:r w:rsidR="004C75DA" w:rsidRPr="00F00060">
        <w:t xml:space="preserve"> liability </w:t>
      </w:r>
      <w:r w:rsidR="00493B4C" w:rsidRPr="00F00060">
        <w:t xml:space="preserve">arising out </w:t>
      </w:r>
      <w:r w:rsidR="004C75DA" w:rsidRPr="00F00060">
        <w:t>of</w:t>
      </w:r>
      <w:r w:rsidR="00493B4C" w:rsidRPr="00F00060">
        <w:t xml:space="preserve"> failure to comply with the UAE </w:t>
      </w:r>
      <w:r w:rsidR="00F00060" w:rsidRPr="00F00060">
        <w:t>L</w:t>
      </w:r>
      <w:r w:rsidR="00493B4C" w:rsidRPr="00F00060">
        <w:t>aws and Regulations.</w:t>
      </w:r>
      <w:r w:rsidR="00493B4C">
        <w:rPr>
          <w:color w:val="FF0000"/>
        </w:rPr>
        <w:t xml:space="preserve"> </w:t>
      </w:r>
    </w:p>
    <w:p w:rsidR="00DF7F29" w:rsidRDefault="00F00060" w:rsidP="004C75DA">
      <w:pPr>
        <w:jc w:val="both"/>
      </w:pPr>
      <w:r>
        <w:rPr>
          <w:color w:val="FF0000"/>
        </w:rPr>
        <w:t xml:space="preserve"> </w:t>
      </w:r>
      <w:bookmarkStart w:id="0" w:name="_GoBack"/>
      <w:bookmarkEnd w:id="0"/>
    </w:p>
    <w:p w:rsidR="00DF7F29" w:rsidRPr="000B520A" w:rsidRDefault="00C148AE">
      <w:pPr>
        <w:rPr>
          <w:b/>
        </w:rPr>
      </w:pPr>
      <w:r>
        <w:tab/>
      </w:r>
      <w:r>
        <w:tab/>
      </w:r>
      <w:r w:rsidRPr="000B520A">
        <w:rPr>
          <w:b/>
        </w:rPr>
        <w:t>Authorized Signatory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960"/>
        <w:gridCol w:w="4135"/>
      </w:tblGrid>
      <w:tr w:rsidR="00DF7F29" w:rsidTr="00DF7F29">
        <w:trPr>
          <w:trHeight w:val="485"/>
        </w:trPr>
        <w:tc>
          <w:tcPr>
            <w:tcW w:w="1255" w:type="dxa"/>
          </w:tcPr>
          <w:p w:rsidR="00DF7F29" w:rsidRPr="00DF7F29" w:rsidRDefault="00DF7F29">
            <w:pPr>
              <w:rPr>
                <w:b/>
                <w:bCs/>
              </w:rPr>
            </w:pPr>
            <w:r w:rsidRPr="00DF7F29">
              <w:rPr>
                <w:b/>
                <w:bCs/>
              </w:rPr>
              <w:t>Full</w:t>
            </w:r>
            <w:r>
              <w:rPr>
                <w:b/>
                <w:bCs/>
              </w:rPr>
              <w:t xml:space="preserve"> Name </w:t>
            </w:r>
          </w:p>
        </w:tc>
        <w:tc>
          <w:tcPr>
            <w:tcW w:w="3960" w:type="dxa"/>
          </w:tcPr>
          <w:p w:rsidR="00DF7F29" w:rsidRDefault="00DF7F29"/>
        </w:tc>
        <w:tc>
          <w:tcPr>
            <w:tcW w:w="4135" w:type="dxa"/>
          </w:tcPr>
          <w:p w:rsidR="00DF7F29" w:rsidRPr="00DF7F29" w:rsidRDefault="00DF7F29" w:rsidP="00DF7F29">
            <w:pPr>
              <w:jc w:val="center"/>
              <w:rPr>
                <w:b/>
                <w:bCs/>
              </w:rPr>
            </w:pPr>
            <w:r w:rsidRPr="00DF7F29">
              <w:rPr>
                <w:b/>
                <w:bCs/>
              </w:rPr>
              <w:t>Company Seal</w:t>
            </w:r>
          </w:p>
        </w:tc>
      </w:tr>
      <w:tr w:rsidR="00DF7F29" w:rsidTr="00DF7F29">
        <w:trPr>
          <w:trHeight w:val="719"/>
        </w:trPr>
        <w:tc>
          <w:tcPr>
            <w:tcW w:w="1255" w:type="dxa"/>
          </w:tcPr>
          <w:p w:rsidR="00DF7F29" w:rsidRPr="00DF7F29" w:rsidRDefault="00DF7F29">
            <w:pPr>
              <w:rPr>
                <w:b/>
                <w:bCs/>
              </w:rPr>
            </w:pPr>
            <w:r w:rsidRPr="00DF7F29">
              <w:rPr>
                <w:b/>
                <w:bCs/>
              </w:rPr>
              <w:t>Signature</w:t>
            </w:r>
          </w:p>
        </w:tc>
        <w:tc>
          <w:tcPr>
            <w:tcW w:w="3960" w:type="dxa"/>
          </w:tcPr>
          <w:p w:rsidR="00DF7F29" w:rsidRDefault="00DF7F29"/>
        </w:tc>
        <w:tc>
          <w:tcPr>
            <w:tcW w:w="4135" w:type="dxa"/>
            <w:vMerge w:val="restart"/>
          </w:tcPr>
          <w:p w:rsidR="00DF7F29" w:rsidRDefault="00DF7F29"/>
        </w:tc>
      </w:tr>
      <w:tr w:rsidR="00DF7F29" w:rsidTr="00DF7F29">
        <w:trPr>
          <w:trHeight w:val="440"/>
        </w:trPr>
        <w:tc>
          <w:tcPr>
            <w:tcW w:w="1255" w:type="dxa"/>
          </w:tcPr>
          <w:p w:rsidR="00DF7F29" w:rsidRPr="00DF7F29" w:rsidRDefault="00DF7F2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960" w:type="dxa"/>
          </w:tcPr>
          <w:p w:rsidR="00DF7F29" w:rsidRDefault="00DF7F29"/>
        </w:tc>
        <w:tc>
          <w:tcPr>
            <w:tcW w:w="4135" w:type="dxa"/>
            <w:vMerge/>
          </w:tcPr>
          <w:p w:rsidR="00DF7F29" w:rsidRDefault="00DF7F29"/>
        </w:tc>
      </w:tr>
    </w:tbl>
    <w:p w:rsidR="00DF7F29" w:rsidRDefault="00DF7F29"/>
    <w:p w:rsidR="00DF7F29" w:rsidRDefault="00DF7F29"/>
    <w:p w:rsidR="00DF7F29" w:rsidRDefault="00DF7F29"/>
    <w:sectPr w:rsidR="00DF7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65A" w:rsidRDefault="0070265A" w:rsidP="00DF7F29">
      <w:pPr>
        <w:spacing w:after="0" w:line="240" w:lineRule="auto"/>
      </w:pPr>
      <w:r>
        <w:separator/>
      </w:r>
    </w:p>
  </w:endnote>
  <w:endnote w:type="continuationSeparator" w:id="0">
    <w:p w:rsidR="0070265A" w:rsidRDefault="0070265A" w:rsidP="00DF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DF7F29" w:rsidRPr="00F00060" w:rsidRDefault="00F00060" w:rsidP="00F00060">
    <w:pPr>
      <w:pStyle w:val="Footer"/>
    </w:pPr>
    <w:r w:rsidRPr="00F00060">
      <w:rPr>
        <w:rFonts w:ascii="Arial" w:hAnsi="Arial" w:cs="Arial"/>
        <w:color w:val="000000"/>
        <w:sz w:val="14"/>
      </w:rPr>
      <w:t xml:space="preserve">For Official Use Only (FOUO)                                     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DF7F29" w:rsidRPr="00F00060" w:rsidRDefault="00F00060" w:rsidP="00F00060">
    <w:pPr>
      <w:pStyle w:val="Footer"/>
    </w:pPr>
    <w:r w:rsidRPr="00F00060">
      <w:rPr>
        <w:rFonts w:ascii="Arial" w:hAnsi="Arial" w:cs="Arial"/>
        <w:color w:val="000000"/>
        <w:sz w:val="14"/>
      </w:rPr>
      <w:t xml:space="preserve">For Official Use Only (FOUO)                                     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F00060" w:rsidRPr="00F00060" w:rsidRDefault="00F00060" w:rsidP="00F00060">
    <w:pPr>
      <w:pStyle w:val="Footer"/>
      <w:rPr>
        <w:rFonts w:ascii="Arial" w:hAnsi="Arial" w:cs="Arial"/>
        <w:color w:val="000000"/>
        <w:sz w:val="14"/>
      </w:rPr>
    </w:pPr>
    <w:r w:rsidRPr="00F00060">
      <w:rPr>
        <w:rFonts w:ascii="Arial" w:hAnsi="Arial" w:cs="Arial"/>
        <w:color w:val="000000"/>
        <w:sz w:val="14"/>
      </w:rPr>
      <w:t xml:space="preserve"> </w:t>
    </w:r>
  </w:p>
  <w:p w:rsidR="00DF7F29" w:rsidRPr="00F00060" w:rsidRDefault="00F00060" w:rsidP="00F00060">
    <w:pPr>
      <w:pStyle w:val="Footer"/>
    </w:pPr>
    <w:r w:rsidRPr="00F00060">
      <w:rPr>
        <w:rFonts w:ascii="Arial" w:hAnsi="Arial" w:cs="Arial"/>
        <w:color w:val="000000"/>
        <w:sz w:val="14"/>
      </w:rPr>
      <w:t xml:space="preserve">For Official Use Only (FOUO)                                     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65A" w:rsidRDefault="0070265A" w:rsidP="00DF7F29">
      <w:pPr>
        <w:spacing w:after="0" w:line="240" w:lineRule="auto"/>
      </w:pPr>
      <w:r>
        <w:separator/>
      </w:r>
    </w:p>
  </w:footnote>
  <w:footnote w:type="continuationSeparator" w:id="0">
    <w:p w:rsidR="0070265A" w:rsidRDefault="0070265A" w:rsidP="00DF7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Default="00F00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Default="00F00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60" w:rsidRDefault="00F00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29"/>
    <w:rsid w:val="000B520A"/>
    <w:rsid w:val="003D2F9E"/>
    <w:rsid w:val="00493B4C"/>
    <w:rsid w:val="004C75DA"/>
    <w:rsid w:val="006F37B5"/>
    <w:rsid w:val="0070265A"/>
    <w:rsid w:val="00786DB6"/>
    <w:rsid w:val="00C148AE"/>
    <w:rsid w:val="00DF7F29"/>
    <w:rsid w:val="00F0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63A6C"/>
  <w15:chartTrackingRefBased/>
  <w15:docId w15:val="{8BF03CE1-F49F-4FA1-ABF8-A374A019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29"/>
  </w:style>
  <w:style w:type="paragraph" w:styleId="Footer">
    <w:name w:val="footer"/>
    <w:basedOn w:val="Normal"/>
    <w:link w:val="FooterChar"/>
    <w:uiPriority w:val="99"/>
    <w:unhideWhenUsed/>
    <w:rsid w:val="00DF7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29"/>
  </w:style>
  <w:style w:type="table" w:styleId="TableGrid">
    <w:name w:val="Table Grid"/>
    <w:basedOn w:val="TableNormal"/>
    <w:uiPriority w:val="39"/>
    <w:rsid w:val="00DF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7fd8538-5e65-4672-9c37-085320561f19" origin="userSelected">
  <element uid="id_category_copyright" value=""/>
</sisl>
</file>

<file path=customXml/itemProps1.xml><?xml version="1.0" encoding="utf-8"?>
<ds:datastoreItem xmlns:ds="http://schemas.openxmlformats.org/officeDocument/2006/customXml" ds:itemID="{35981FBE-9848-479C-BA1C-2902AD7F7A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 Luqman</dc:creator>
  <cp:keywords>FOUO</cp:keywords>
  <dc:description/>
  <cp:lastModifiedBy>Marwan Andraos (V)</cp:lastModifiedBy>
  <cp:revision>2</cp:revision>
  <dcterms:created xsi:type="dcterms:W3CDTF">2021-05-31T12:34:00Z</dcterms:created>
  <dcterms:modified xsi:type="dcterms:W3CDTF">2021-05-31T12:34:00Z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66ea461b-3f45-4f52-ad02-565ffed75fee</vt:lpwstr>
  </property>
  <property fmtid="{D5CDD505-2E9C-101B-9397-08002B2CF9AE}" pid="3" name="bjSaver">
    <vt:lpwstr>1KatO2MLB0spHNCaidU2oLgEzh/jkXQG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policy="27fd8538-5e65-4672-9c37-085320561f19" origin="userSelected" xmlns="http://www.boldonj</vt:lpwstr>
  </property>
  <property fmtid="{D5CDD505-2E9C-101B-9397-08002B2CF9AE}" pid="5" name="bjDocumentLabelXML-0">
    <vt:lpwstr>ames.com/2008/01/sie/internal/label"&gt;&lt;element uid="id_category_copyright" value="" /&gt;&lt;/sisl&gt;</vt:lpwstr>
  </property>
  <property fmtid="{D5CDD505-2E9C-101B-9397-08002B2CF9AE}" pid="6" name="bjDocumentSecurityLabel">
    <vt:lpwstr>For Official Use Only (FOUO)</vt:lpwstr>
  </property>
  <property fmtid="{D5CDD505-2E9C-101B-9397-08002B2CF9AE}" pid="7" name="DC">
    <vt:lpwstr>FOUO</vt:lpwstr>
  </property>
  <property fmtid="{D5CDD505-2E9C-101B-9397-08002B2CF9AE}" pid="8" name="bjFooterBothDocProperty">
    <vt:lpwstr> _x000d_
 _x000d_
 _x000d_
For Official Use Only (FOUO)                                      </vt:lpwstr>
  </property>
  <property fmtid="{D5CDD505-2E9C-101B-9397-08002B2CF9AE}" pid="9" name="bjFooterFirstPageDocProperty">
    <vt:lpwstr> _x000d_
 _x000d_
 _x000d_
For Official Use Only (FOUO)                                      </vt:lpwstr>
  </property>
  <property fmtid="{D5CDD505-2E9C-101B-9397-08002B2CF9AE}" pid="10" name="bjFooterEvenPageDocProperty">
    <vt:lpwstr> _x000d_
 _x000d_
 _x000d_
For Official Use Only (FOUO)                                      </vt:lpwstr>
  </property>
</Properties>
</file>